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4" w:rsidRDefault="000E2024">
      <w:pPr>
        <w:spacing w:line="360" w:lineRule="auto"/>
        <w:jc w:val="center"/>
      </w:pPr>
    </w:p>
    <w:p w:rsidR="000E2024" w:rsidRDefault="0063621D">
      <w:pPr>
        <w:spacing w:line="360" w:lineRule="auto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>Posiadająca biura w Warszawie i Poznaniu firma SOFTSWISS zrealizowała inicjatywę charytatywną na rzecz pomocy zwierzętom</w:t>
      </w:r>
    </w:p>
    <w:p w:rsidR="000E2024" w:rsidRDefault="0063621D">
      <w:pPr>
        <w:spacing w:line="360" w:lineRule="auto"/>
        <w:jc w:val="both"/>
      </w:pPr>
      <w:r>
        <w:t>Międzynarodowa firma technologiczna SOFTWISS, posiadająca główne centra rozwoju Warszawie i Poznaniu, zorganizowała projekt wolontariacki, mający na celu wsparcie schronisk dla zwierząt. Przedsiębiorstwo aktywnie angażuje się w rozwiązywanie zarówno lokalnych, jak i globalnych problemów, a ta inicjatywa była ważną częścią szerszej strategii rozwoju projektów odpowiedzialnych społecznie (ESG).</w:t>
      </w:r>
    </w:p>
    <w:p w:rsidR="000E2024" w:rsidRDefault="0063621D">
      <w:pPr>
        <w:spacing w:line="360" w:lineRule="auto"/>
        <w:jc w:val="both"/>
      </w:pPr>
      <w:r>
        <w:t>W ramach organizacji wolontariatu na rzecz zwierząt firma umieściła w swoim warszawskim i poznańskim biurze specjalne koszyki do zbierania karmy i różnych artykułów potrzebnych schroniskom. Na przestrzeni pierwszych miesięcy trwania projektu pracownicy zebrali już ponad 60 kg karmy, którą następnie przekazali schroniskom w okolicach Warszawy i Poznania. Wielu pracowników SOFTSWISS osobiście odwiedziło schroniska, aby zapewnić ich samotnym pupilom towarzystwo, uwagę i opiekę. Wolontariusze spędzili czas ze swoimi nowymi czworonożnymi przyjaciółmi, bawili się z nimi i zabierali je na spacery. Jeden z pracowników w Poznaniu adoptował ze schroniska kota, któremu przywiózł karmę.</w:t>
      </w:r>
    </w:p>
    <w:p w:rsidR="000E2024" w:rsidRDefault="0063621D">
      <w:pPr>
        <w:spacing w:line="360" w:lineRule="auto"/>
        <w:jc w:val="both"/>
      </w:pPr>
      <w:r>
        <w:t>Katarzyna Shved, jedna z pracownic SOFTSWISS, która wzięła udział w akcji w Warszawie, podzieliła się swoimi wrażeniami:</w:t>
      </w:r>
    </w:p>
    <w:p w:rsidR="000E2024" w:rsidRPr="0063621D" w:rsidRDefault="0063621D">
      <w:pPr>
        <w:spacing w:line="360" w:lineRule="auto"/>
        <w:jc w:val="both"/>
        <w:rPr>
          <w:i/>
        </w:rPr>
      </w:pPr>
      <w:r w:rsidRPr="0063621D">
        <w:rPr>
          <w:i/>
        </w:rPr>
        <w:t>„Była to dla mnie świetna okazja, aby pomóc tym, którzy naprawdę tego potrzebują, czyli bezdomnym zwierzętom. Cieszę się, że nasza firma aktywnie wspiera entuzjazm pracowników i organizuje podobne akcje, gdyż nie tylko pomaga to zwierzakom, ale również jednoczy nasz zespół wokół celów ważnych dla społeczeństwa, w którym żyjemy”.</w:t>
      </w:r>
    </w:p>
    <w:p w:rsidR="000E2024" w:rsidRDefault="0063621D">
      <w:pPr>
        <w:spacing w:line="360" w:lineRule="auto"/>
        <w:jc w:val="both"/>
      </w:pPr>
      <w:r>
        <w:t>Wolontariat spotkał się z aktywnym odzewem ze strony pracowników i będzie realizowany we wszystkich lokalizacjach, w których SOFTSWISS ma swoje biura. Firma jest przekonana, że zaangażowanie pracowników w takie inicjatywy stanowi integralną część biznesu odpowiedzialnego społecznie, który pomaga rozwiązywać pilne problemy obywatelskie.</w:t>
      </w:r>
    </w:p>
    <w:p w:rsidR="000E2024" w:rsidRDefault="0063621D">
      <w:pPr>
        <w:spacing w:line="360" w:lineRule="auto"/>
        <w:jc w:val="both"/>
      </w:pPr>
      <w:r>
        <w:t xml:space="preserve">W Polsce SOFTSWISS rozwija duże centra rozwojowe w Warszawie i Poznaniu. W poprzednim roku liczba zatrudnionych w nich specjalistów wzrosła o 98% i wynosi obecnie ponad 450 osób. W ostatnich latach na liście działalności ESG firmy pojawiło się wspieranie globalnych i lokalnych inicjatyw w zakresie ochrony środowiska i zdrowia, a także projekty charytatywne i obywatelskie. Przykładowo, w tym roku zainicjowano zakrojoną na szeroką </w:t>
      </w:r>
      <w:r>
        <w:lastRenderedPageBreak/>
        <w:t>skalę kampanię charytatywną, mającą na celu pomoc dotkniętym powodzią mieszkańcom Brazylii. Z kolei z okazji Światowego Dnia Ochrony Środowiska SOFTSWISS wraz z Zarządem Zieleni m.st. Warszawy zorganizował akcję zazieleniania parku Morskie Oko na Mokotowie, sądząc tam około 800 roślin.</w:t>
      </w:r>
    </w:p>
    <w:p w:rsidR="000E2024" w:rsidRDefault="000E2024">
      <w:pPr>
        <w:spacing w:line="360" w:lineRule="auto"/>
        <w:jc w:val="both"/>
      </w:pPr>
    </w:p>
    <w:p w:rsidR="000E2024" w:rsidRDefault="0063621D">
      <w:pPr>
        <w:spacing w:line="360" w:lineRule="auto"/>
        <w:jc w:val="both"/>
      </w:pPr>
      <w:r>
        <w:t>O FIRMIE</w:t>
      </w:r>
    </w:p>
    <w:p w:rsidR="000E2024" w:rsidRDefault="0063621D">
      <w:pPr>
        <w:spacing w:line="360" w:lineRule="auto"/>
        <w:jc w:val="both"/>
      </w:pPr>
      <w:r>
        <w:t>SOFTSWISS to międzynarodowa firma technologiczna, która w 2024 roku świętuje 15-lecie istnienia. Firma posiada pięć centrów rozwoju w Polsce, na Malcie i w Gruzji. Zatrudnia ponad 2000 pracowników biurowych i zdalnych</w:t>
      </w:r>
      <w:r w:rsidR="00EE73FF">
        <w:t xml:space="preserve">. </w:t>
      </w:r>
      <w:bookmarkStart w:id="1" w:name="_GoBack"/>
      <w:bookmarkEnd w:id="1"/>
      <w:r>
        <w:t>W 2024 r. firma otrzymała certyfikat Great Place to Work® in Poland, nagrodę Crypto Company of the Year i ponad 10 innych wyróżnień.</w:t>
      </w:r>
    </w:p>
    <w:sectPr w:rsidR="000E20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2024"/>
    <w:rsid w:val="000E2024"/>
    <w:rsid w:val="0063621D"/>
    <w:rsid w:val="00E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3D1D"/>
  <w15:docId w15:val="{CF68DAED-890A-4C91-A2E7-9DDD1F5E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Daryna</cp:lastModifiedBy>
  <cp:revision>5</cp:revision>
  <dcterms:created xsi:type="dcterms:W3CDTF">2024-08-22T06:42:00Z</dcterms:created>
  <dcterms:modified xsi:type="dcterms:W3CDTF">2024-08-22T14:07:00Z</dcterms:modified>
</cp:coreProperties>
</file>